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0427D" w:rsidRDefault="007C4140">
      <w:pPr>
        <w:rPr>
          <w:rFonts w:ascii="华文隶书" w:eastAsia="华文隶书" w:hAnsi="Cooper Black" w:hint="eastAsia"/>
          <w:sz w:val="24"/>
          <w:szCs w:val="24"/>
        </w:rPr>
      </w:pPr>
    </w:p>
    <w:p w:rsidR="0070427D" w:rsidRPr="0070427D" w:rsidRDefault="0070427D">
      <w:pPr>
        <w:rPr>
          <w:rFonts w:ascii="华文隶书" w:eastAsia="华文隶书" w:hAnsi="Cooper Black" w:hint="eastAsia"/>
          <w:sz w:val="24"/>
          <w:szCs w:val="24"/>
        </w:rPr>
      </w:pPr>
      <w:r w:rsidRPr="0070427D">
        <w:rPr>
          <w:rFonts w:ascii="华文隶书" w:eastAsia="华文隶书" w:hAnsi="Cooper Black" w:hint="eastAsia"/>
          <w:noProof/>
          <w:sz w:val="24"/>
          <w:szCs w:val="24"/>
        </w:rPr>
        <w:drawing>
          <wp:inline distT="0" distB="0" distL="0" distR="0">
            <wp:extent cx="2476500" cy="22860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  <w:r w:rsidRPr="0070427D">
        <w:rPr>
          <w:rFonts w:ascii="华文隶书" w:eastAsia="华文隶书" w:hint="eastAsia"/>
          <w:sz w:val="24"/>
          <w:szCs w:val="24"/>
        </w:rPr>
        <w:t>My name is Hui Dong, come from China. I was born on 5th July.1982, in Shenyang city which located north east of China, and I spent 21 years there with my family and friends.</w:t>
      </w: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  <w:r w:rsidRPr="0070427D">
        <w:rPr>
          <w:rFonts w:ascii="华文隶书" w:eastAsia="华文隶书" w:hint="eastAsia"/>
          <w:sz w:val="24"/>
          <w:szCs w:val="24"/>
        </w:rPr>
        <w:t>After all, there was a great cha</w:t>
      </w:r>
      <w:r w:rsidR="00B334C6">
        <w:rPr>
          <w:rFonts w:ascii="华文隶书" w:eastAsia="华文隶书" w:hint="eastAsia"/>
          <w:sz w:val="24"/>
          <w:szCs w:val="24"/>
        </w:rPr>
        <w:t>nce for me to join</w:t>
      </w:r>
      <w:r w:rsidRPr="0070427D">
        <w:rPr>
          <w:rFonts w:ascii="华文隶书" w:eastAsia="华文隶书" w:hint="eastAsia"/>
          <w:sz w:val="24"/>
          <w:szCs w:val="24"/>
        </w:rPr>
        <w:t xml:space="preserve"> an advanced English course in Brighton, U.K., 2003. And I had such a wonderful time and unbelievable experience there. </w:t>
      </w: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  <w:r w:rsidRPr="0070427D">
        <w:rPr>
          <w:rFonts w:ascii="华文隶书" w:eastAsia="华文隶书" w:hint="eastAsia"/>
          <w:sz w:val="24"/>
          <w:szCs w:val="24"/>
        </w:rPr>
        <w:t>I enjoy the life in England,</w:t>
      </w:r>
      <w:r>
        <w:rPr>
          <w:rFonts w:ascii="华文隶书" w:eastAsia="华文隶书" w:hint="eastAsia"/>
          <w:sz w:val="24"/>
          <w:szCs w:val="24"/>
        </w:rPr>
        <w:t xml:space="preserve"> </w:t>
      </w:r>
      <w:r w:rsidRPr="0070427D">
        <w:rPr>
          <w:rFonts w:ascii="华文隶书" w:eastAsia="华文隶书" w:hint="eastAsia"/>
          <w:sz w:val="24"/>
          <w:szCs w:val="24"/>
        </w:rPr>
        <w:t xml:space="preserve">so after one year study of the English course, I decided to continue my education there, and I started my </w:t>
      </w:r>
      <w:r w:rsidRPr="0070427D">
        <w:rPr>
          <w:rFonts w:ascii="华文隶书" w:eastAsia="华文隶书"/>
          <w:sz w:val="24"/>
          <w:szCs w:val="24"/>
        </w:rPr>
        <w:t>bachelor</w:t>
      </w:r>
      <w:r w:rsidRPr="0070427D">
        <w:rPr>
          <w:rFonts w:ascii="华文隶书" w:eastAsia="华文隶书" w:hint="eastAsia"/>
          <w:sz w:val="24"/>
          <w:szCs w:val="24"/>
        </w:rPr>
        <w:t xml:space="preserve"> degree in the University of Manchester, U.K. 2004, specialized in Economic Studies. After spending 3 years of my study life with lots of friends, I finally graduated in July 2007.</w:t>
      </w: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  <w:r w:rsidRPr="0070427D">
        <w:rPr>
          <w:rFonts w:ascii="华文隶书" w:eastAsia="华文隶书" w:hint="eastAsia"/>
          <w:sz w:val="24"/>
          <w:szCs w:val="24"/>
        </w:rPr>
        <w:t xml:space="preserve">Then, I was facing the time to make another decision. I personally interested in risk management, hence I searched for the master course in this field. Eventually, I found </w:t>
      </w:r>
      <w:r w:rsidR="00B334C6">
        <w:rPr>
          <w:rFonts w:ascii="华文隶书" w:eastAsia="华文隶书" w:hint="eastAsia"/>
          <w:sz w:val="24"/>
          <w:szCs w:val="24"/>
        </w:rPr>
        <w:t xml:space="preserve">the best </w:t>
      </w:r>
      <w:r w:rsidRPr="0070427D">
        <w:rPr>
          <w:rFonts w:ascii="华文隶书" w:eastAsia="华文隶书" w:hint="eastAsia"/>
          <w:sz w:val="24"/>
          <w:szCs w:val="24"/>
        </w:rPr>
        <w:t xml:space="preserve">course which combine risk, communication, quality, leadership management etc. into one practical subject, so </w:t>
      </w:r>
      <w:r w:rsidRPr="0070427D">
        <w:rPr>
          <w:rFonts w:ascii="华文隶书" w:eastAsia="华文隶书" w:hint="eastAsia"/>
          <w:sz w:val="24"/>
          <w:szCs w:val="24"/>
        </w:rPr>
        <w:lastRenderedPageBreak/>
        <w:t>called European Master in Project Management - Euro MPM.</w:t>
      </w: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  <w:r w:rsidRPr="0070427D">
        <w:rPr>
          <w:rFonts w:ascii="华文隶书" w:eastAsia="华文隶书" w:hint="eastAsia"/>
          <w:sz w:val="24"/>
          <w:szCs w:val="24"/>
        </w:rPr>
        <w:t>I started this course Oct. 2007, after experiencing 2 months study with professors and colleagues, I felt the team just like a family, and we are getting closer and being well with each other. EuroMPM is a colorful and multi-culture group; it is involved people from different countries around the world. It is our fortune to be here, Germany, and study in EuroMPM.</w:t>
      </w: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  <w:r w:rsidRPr="0070427D">
        <w:rPr>
          <w:rFonts w:ascii="华文隶书" w:eastAsia="华文隶书" w:hint="eastAsia"/>
          <w:sz w:val="24"/>
          <w:szCs w:val="24"/>
        </w:rPr>
        <w:t xml:space="preserve">Finally, I strongly recommend EuroMPM to the people who are looking for a practical subject. It is a comprehensive course which contains different areas of project management. I bet you will be satisfied with EuroMPM once you join it.  </w:t>
      </w:r>
      <w:r w:rsidRPr="0070427D">
        <w:rPr>
          <w:rFonts w:ascii="华文隶书" w:eastAsia="华文隶书" w:hint="eastAsia"/>
          <w:sz w:val="24"/>
          <w:szCs w:val="24"/>
        </w:rPr>
        <w:cr/>
      </w: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</w:p>
    <w:p w:rsidR="0070427D" w:rsidRPr="0070427D" w:rsidRDefault="0070427D" w:rsidP="0070427D">
      <w:pPr>
        <w:pStyle w:val="a6"/>
        <w:rPr>
          <w:rFonts w:ascii="华文隶书" w:eastAsia="华文隶书" w:hint="eastAsia"/>
          <w:sz w:val="24"/>
          <w:szCs w:val="24"/>
        </w:rPr>
      </w:pPr>
    </w:p>
    <w:sectPr w:rsidR="0070427D" w:rsidRPr="00704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140" w:rsidRDefault="007C4140" w:rsidP="00B84B19">
      <w:r>
        <w:separator/>
      </w:r>
    </w:p>
  </w:endnote>
  <w:endnote w:type="continuationSeparator" w:id="1">
    <w:p w:rsidR="007C4140" w:rsidRDefault="007C4140" w:rsidP="00B84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140" w:rsidRDefault="007C4140" w:rsidP="00B84B19">
      <w:r>
        <w:separator/>
      </w:r>
    </w:p>
  </w:footnote>
  <w:footnote w:type="continuationSeparator" w:id="1">
    <w:p w:rsidR="007C4140" w:rsidRDefault="007C4140" w:rsidP="00B84B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4B19"/>
    <w:rsid w:val="0070427D"/>
    <w:rsid w:val="007C4140"/>
    <w:rsid w:val="00B334C6"/>
    <w:rsid w:val="00B84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4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4B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4B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4B1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84B1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84B19"/>
    <w:rPr>
      <w:sz w:val="18"/>
      <w:szCs w:val="18"/>
    </w:rPr>
  </w:style>
  <w:style w:type="paragraph" w:styleId="a6">
    <w:name w:val="No Spacing"/>
    <w:uiPriority w:val="1"/>
    <w:qFormat/>
    <w:rsid w:val="0070427D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5</cp:revision>
  <dcterms:created xsi:type="dcterms:W3CDTF">2007-12-07T12:04:00Z</dcterms:created>
  <dcterms:modified xsi:type="dcterms:W3CDTF">2007-12-07T12:26:00Z</dcterms:modified>
</cp:coreProperties>
</file>